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48" w:rsidRDefault="009B5C48" w:rsidP="009B5C48">
      <w:pPr>
        <w:shd w:val="clear" w:color="auto" w:fill="F9F88B"/>
        <w:textAlignment w:val="baseline"/>
        <w:divId w:val="1342389003"/>
        <w:rPr>
          <w:rFonts w:ascii="yekan" w:eastAsia="Times New Roman" w:hAnsi="yekan"/>
          <w:color w:val="026B69"/>
          <w:sz w:val="24"/>
          <w:szCs w:val="24"/>
        </w:rPr>
      </w:pPr>
      <w:hyperlink r:id="rId4" w:tooltip="مزایا و معایب سوخت های فسیلی" w:history="1">
        <w:r>
          <w:rPr>
            <w:rStyle w:val="kidscurtain"/>
            <w:rFonts w:ascii="yekan" w:eastAsia="Times New Roman" w:hAnsi="yekan"/>
            <w:color w:val="0000FF"/>
            <w:bdr w:val="none" w:sz="0" w:space="0" w:color="auto" w:frame="1"/>
          </w:rPr>
          <w:t> </w:t>
        </w:r>
      </w:hyperlink>
    </w:p>
    <w:p w:rsidR="009B5C48" w:rsidRPr="003C3A4D" w:rsidRDefault="009B5C48" w:rsidP="00692D77">
      <w:pPr>
        <w:pStyle w:val="NormalWeb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</w:rPr>
      </w:pPr>
      <w:bookmarkStart w:id="0" w:name="_GoBack"/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بقایای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گیاهان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حیوانات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قبل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تاریخ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اکنون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زنجیره‌های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هیدروکربنی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کاهش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یافته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هیدروکربن‌ها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شکل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جامد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یا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مایع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br/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دارای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سرعت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احتراق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بسیار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بالایی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انرژی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بسیار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زیادی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آزاد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می‌کند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بیشتر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نیاز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انرژی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طریق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تأمین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می‌شود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جالب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نیاز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دنیا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بیست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سال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برابر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می‌شود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هنوز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هم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منابع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برای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برآورده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کردن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نیاز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کافی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br/>
      </w:r>
      <w:r w:rsidRPr="003C3A4D">
        <w:rPr>
          <w:rFonts w:ascii="Forte" w:hAnsi="Forte" w:cs="Arial"/>
          <w:color w:val="026B69"/>
          <w:sz w:val="16"/>
          <w:szCs w:val="16"/>
          <w:rtl/>
        </w:rPr>
        <w:t>ولی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مصرف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بیش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حد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قرن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بیستم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باعث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تخلیه‌ی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منابع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کنار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این،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میزان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آلودگی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محیطی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را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بسیار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افزایش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داده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تبدیل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مسئله‌ای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جدی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مقاله،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بررسی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اجمالی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مزایا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معایب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پرداخته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</w:p>
    <w:p w:rsidR="009B5C48" w:rsidRPr="003C3A4D" w:rsidRDefault="009B5C48" w:rsidP="00692D77">
      <w:pPr>
        <w:pStyle w:val="kb"/>
        <w:bidi/>
        <w:spacing w:before="0" w:beforeAutospacing="0" w:after="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Style w:val="Strong"/>
          <w:rFonts w:ascii="Forte" w:hAnsi="Forte" w:cs="Arial"/>
          <w:color w:val="026B69"/>
          <w:sz w:val="16"/>
          <w:szCs w:val="16"/>
          <w:bdr w:val="none" w:sz="0" w:space="0" w:color="auto" w:frame="1"/>
          <w:rtl/>
        </w:rPr>
        <w:t>مزایا</w:t>
      </w:r>
    </w:p>
    <w:p w:rsidR="009B5C48" w:rsidRPr="003C3A4D" w:rsidRDefault="009B5C48" w:rsidP="00692D77">
      <w:pPr>
        <w:pStyle w:val="NormalWeb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نسبت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منابع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انرژی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دیگر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دارای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چندین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مزیت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br/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همین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خاطر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آن‌ها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هنوز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هم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عنوان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منبع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اصلی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تأمین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کننده‌ی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انرژی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شمار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می‌رود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مزایای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عبارت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:</w:t>
      </w:r>
    </w:p>
    <w:p w:rsidR="009B5C48" w:rsidRPr="003C3A4D" w:rsidRDefault="009B5C48" w:rsidP="00692D77">
      <w:pPr>
        <w:pStyle w:val="c1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•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دارای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انرژی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گرمایی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بالایی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br/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سوزاندن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گرم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مقدار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زیادی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انرژی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آزاد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می‌کند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مقدار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انرژی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تولید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توسط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بیشتر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انرژی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تولید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توسط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همان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مقدار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منابع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انرژی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دیگر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</w:p>
    <w:p w:rsidR="009B5C48" w:rsidRPr="003C3A4D" w:rsidRDefault="009B5C48" w:rsidP="00692D77">
      <w:pPr>
        <w:pStyle w:val="NormalWeb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•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بهره‌برداری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مخازن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کمک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تجهیزات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پیشرفته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بسیار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آسان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</w:p>
    <w:p w:rsidR="009B5C48" w:rsidRPr="003C3A4D" w:rsidRDefault="009B5C48" w:rsidP="00692D77">
      <w:pPr>
        <w:pStyle w:val="NormalWeb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•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ذغال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سنگ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وفور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یافت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می‌شود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ذغال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سنگ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بسیاری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نیروگاه‌ها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استفاده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می‌شود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زیرا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هزینه‌ی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تولید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را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حد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زیادی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کاهش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می‌دهد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</w:p>
    <w:p w:rsidR="009B5C48" w:rsidRPr="003C3A4D" w:rsidRDefault="009B5C48" w:rsidP="00692D77">
      <w:pPr>
        <w:pStyle w:val="NormalWeb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•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حمل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نقل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شکل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مایع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یا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گاز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بسیار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آسان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آن‌ها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را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سادگی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طریق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لوله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انتقال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می‌دهند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</w:p>
    <w:p w:rsidR="009B5C48" w:rsidRPr="003C3A4D" w:rsidRDefault="009B5C48" w:rsidP="00692D77">
      <w:pPr>
        <w:pStyle w:val="NormalWeb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•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ساخت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نیروگاه‌هایی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می‌کنند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نیز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آسان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</w:p>
    <w:p w:rsidR="009B5C48" w:rsidRPr="003C3A4D" w:rsidRDefault="009B5C48" w:rsidP="00692D77">
      <w:pPr>
        <w:pStyle w:val="NormalWeb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•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نفت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برجسته‌ترین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شکل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انواع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وسایل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نقلیه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مورد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استفاده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قرار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می‌گیرد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</w:p>
    <w:p w:rsidR="009B5C48" w:rsidRPr="003C3A4D" w:rsidRDefault="009B5C48" w:rsidP="00692D77">
      <w:pPr>
        <w:pStyle w:val="NormalWeb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•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استخراج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فرآوری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آسان‌تر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بوده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اینرو،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ارزان‌تر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منابع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انرژی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دیگر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</w:p>
    <w:p w:rsidR="009B5C48" w:rsidRPr="003C3A4D" w:rsidRDefault="009B5C48" w:rsidP="00692D77">
      <w:pPr>
        <w:pStyle w:val="kb"/>
        <w:bidi/>
        <w:spacing w:before="0" w:beforeAutospacing="0" w:after="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Style w:val="Strong"/>
          <w:rFonts w:ascii="Forte" w:hAnsi="Forte" w:cs="Arial"/>
          <w:color w:val="026B69"/>
          <w:sz w:val="16"/>
          <w:szCs w:val="16"/>
          <w:bdr w:val="none" w:sz="0" w:space="0" w:color="auto" w:frame="1"/>
          <w:rtl/>
        </w:rPr>
        <w:t>معایب</w:t>
      </w:r>
    </w:p>
    <w:p w:rsidR="009B5C48" w:rsidRPr="003C3A4D" w:rsidRDefault="009B5C48" w:rsidP="00692D77">
      <w:pPr>
        <w:pStyle w:val="NormalWeb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Fonts w:ascii="Forte" w:hAnsi="Forte" w:cs="Arial"/>
          <w:color w:val="026B69"/>
          <w:sz w:val="16"/>
          <w:szCs w:val="16"/>
          <w:rtl/>
        </w:rPr>
        <w:t>اگر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چه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همین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اواخر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منابع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انرژی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دیگر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ترجیح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داده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می‌شد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br/>
      </w:r>
      <w:r w:rsidRPr="003C3A4D">
        <w:rPr>
          <w:rFonts w:ascii="Forte" w:hAnsi="Forte" w:cs="Arial"/>
          <w:color w:val="026B69"/>
          <w:sz w:val="16"/>
          <w:szCs w:val="16"/>
          <w:rtl/>
        </w:rPr>
        <w:t>ولی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مصرف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بیش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حد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آن‌ها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برخی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خواص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غیر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مطلوب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باعث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ایجاد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برخی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مسائل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مهم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معایب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عبارت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:</w:t>
      </w:r>
    </w:p>
    <w:p w:rsidR="009B5C48" w:rsidRPr="003C3A4D" w:rsidRDefault="009B5C48" w:rsidP="00692D77">
      <w:pPr>
        <w:pStyle w:val="c1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•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چه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نفت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گاز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طبیعی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ذغال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سنگ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فور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طبیعت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یافت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می‌شود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مصرف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بیش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از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حد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باعث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تخلیه‌ی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قابل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توجه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مخارن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آن‌ها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کنار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این،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جایگزینی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منابع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غیر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ممکن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زیرا،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میلیون‌ها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سال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طول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می‌کشد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زنجیره‌های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هیدروکربنی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تشکیل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شود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</w:p>
    <w:p w:rsidR="009B5C48" w:rsidRPr="003C3A4D" w:rsidRDefault="009B5C48" w:rsidP="00692D77">
      <w:pPr>
        <w:pStyle w:val="NormalWeb"/>
        <w:bidi/>
        <w:spacing w:before="0" w:beforeAutospacing="0" w:after="300" w:afterAutospacing="0"/>
        <w:textAlignment w:val="baseline"/>
        <w:rPr>
          <w:rFonts w:ascii="Forte" w:hAnsi="Forte" w:cs="Arabic Typesetting"/>
          <w:color w:val="026B69"/>
          <w:sz w:val="16"/>
          <w:szCs w:val="16"/>
          <w:rtl/>
        </w:rPr>
      </w:pP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•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هیدروکربن‌های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حاضر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گازهای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گلخانه‌ای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مانند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متان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اکسید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کربن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آزاد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می‌کند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باعث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سوراخ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شدن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لایه‌ی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اوزون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می‌شود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br/>
        <w:t xml:space="preserve">•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کنار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این،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گازهای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مضر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دیگر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مانند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کربن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مونوکسید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و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اکسید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گوگرد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باعث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ایجاد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باران‌های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اسیدی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می‌شود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>.</w:t>
      </w:r>
    </w:p>
    <w:p w:rsidR="009B5C48" w:rsidRPr="003C3A4D" w:rsidRDefault="009B5C48" w:rsidP="00692D77">
      <w:pPr>
        <w:pStyle w:val="NormalWeb"/>
        <w:bidi/>
        <w:spacing w:before="0" w:beforeAutospacing="0" w:after="300" w:afterAutospacing="0"/>
        <w:textAlignment w:val="baseline"/>
        <w:rPr>
          <w:rFonts w:ascii="yekan" w:hAnsi="yekan"/>
          <w:color w:val="026B69"/>
          <w:sz w:val="16"/>
          <w:szCs w:val="16"/>
          <w:rtl/>
        </w:rPr>
      </w:pP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•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استخراج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سوخت‌های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فسیلی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تعادل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زیست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محیطی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را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برخی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نواحی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معرض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خطر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قرار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داده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است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.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به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علاوه،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Forte" w:hAnsi="Forte" w:cs="Arial"/>
          <w:color w:val="026B69"/>
          <w:sz w:val="16"/>
          <w:szCs w:val="16"/>
          <w:rtl/>
        </w:rPr>
        <w:t>معدن</w:t>
      </w:r>
      <w:r w:rsidRPr="003C3A4D">
        <w:rPr>
          <w:rFonts w:ascii="Forte" w:hAnsi="Forte" w:cs="Arabic Typesetting"/>
          <w:color w:val="026B69"/>
          <w:sz w:val="16"/>
          <w:szCs w:val="16"/>
          <w:rtl/>
        </w:rPr>
        <w:t xml:space="preserve"> </w:t>
      </w:r>
      <w:r w:rsidRPr="003C3A4D">
        <w:rPr>
          <w:rFonts w:ascii="yekan" w:hAnsi="yekan"/>
          <w:color w:val="026B69"/>
          <w:sz w:val="16"/>
          <w:szCs w:val="16"/>
          <w:rtl/>
        </w:rPr>
        <w:t>کاری ذغال سنگ جان کارگران معدن بسیاری را گرفته است.</w:t>
      </w:r>
    </w:p>
    <w:p w:rsidR="009B5C48" w:rsidRPr="003C3A4D" w:rsidRDefault="009B5C48">
      <w:pPr>
        <w:pStyle w:val="NormalWeb"/>
        <w:bidi/>
        <w:spacing w:before="0" w:beforeAutospacing="0" w:after="300" w:afterAutospacing="0"/>
        <w:jc w:val="right"/>
        <w:textAlignment w:val="baseline"/>
        <w:rPr>
          <w:rFonts w:ascii="yekan" w:hAnsi="yekan"/>
          <w:color w:val="026B69"/>
          <w:sz w:val="16"/>
          <w:szCs w:val="16"/>
          <w:rtl/>
        </w:rPr>
      </w:pPr>
      <w:r w:rsidRPr="003C3A4D">
        <w:rPr>
          <w:rFonts w:ascii="yekan" w:hAnsi="yekan"/>
          <w:color w:val="026B69"/>
          <w:sz w:val="16"/>
          <w:szCs w:val="16"/>
          <w:rtl/>
        </w:rPr>
        <w:t>• کاهش مخازن باعث افزایش هزینه‌های استخراج سوخت‌های فسیلی شده است. این قیمت سوخت را نیز تحت تأثیر قرار می‌دهد.</w:t>
      </w:r>
    </w:p>
    <w:bookmarkEnd w:id="0"/>
    <w:p w:rsidR="009B5C48" w:rsidRPr="003C3A4D" w:rsidRDefault="009B5C48">
      <w:pPr>
        <w:pStyle w:val="NormalWeb"/>
        <w:bidi/>
        <w:spacing w:before="0" w:beforeAutospacing="0" w:after="300" w:afterAutospacing="0"/>
        <w:jc w:val="right"/>
        <w:textAlignment w:val="baseline"/>
        <w:rPr>
          <w:rFonts w:ascii="yekan" w:hAnsi="yekan"/>
          <w:color w:val="026B69"/>
          <w:sz w:val="20"/>
          <w:szCs w:val="20"/>
          <w:rtl/>
        </w:rPr>
      </w:pPr>
      <w:r>
        <w:rPr>
          <w:rFonts w:ascii="yekan" w:hAnsi="yekan"/>
          <w:color w:val="026B69"/>
          <w:rtl/>
        </w:rPr>
        <w:t>•</w:t>
      </w:r>
      <w:r w:rsidRPr="003C3A4D">
        <w:rPr>
          <w:rFonts w:ascii="yekan" w:hAnsi="yekan"/>
          <w:color w:val="026B69"/>
          <w:sz w:val="20"/>
          <w:szCs w:val="20"/>
          <w:rtl/>
        </w:rPr>
        <w:t xml:space="preserve"> نشت برخی سوخت‌های فسیلی مانند گاز طبیعی و نفت خام می‌تواند خطرات جدی را به دنبال داشته باشد. از اینرو، حمل و نقل این سوخت‌ها خطرناک است.</w:t>
      </w:r>
    </w:p>
    <w:p w:rsidR="009B5C48" w:rsidRPr="003C3A4D" w:rsidRDefault="009B5C48">
      <w:pPr>
        <w:pStyle w:val="NormalWeb"/>
        <w:bidi/>
        <w:spacing w:before="0" w:beforeAutospacing="0" w:after="300" w:afterAutospacing="0"/>
        <w:jc w:val="right"/>
        <w:textAlignment w:val="baseline"/>
        <w:rPr>
          <w:rFonts w:ascii="yekan" w:hAnsi="yekan"/>
          <w:color w:val="026B69"/>
          <w:sz w:val="20"/>
          <w:szCs w:val="20"/>
          <w:rtl/>
        </w:rPr>
      </w:pPr>
      <w:r w:rsidRPr="003C3A4D">
        <w:rPr>
          <w:rFonts w:ascii="yekan" w:hAnsi="yekan"/>
          <w:color w:val="026B69"/>
          <w:sz w:val="20"/>
          <w:szCs w:val="20"/>
          <w:rtl/>
        </w:rPr>
        <w:t>• سوخت‌های فسیلی باعث گرمایش جهانی می‌شود، مسئله‌ای که سرتاسر جهان با آن مواجه است</w:t>
      </w:r>
    </w:p>
    <w:p w:rsidR="009B5C48" w:rsidRPr="003C3A4D" w:rsidRDefault="009B5C48">
      <w:pPr>
        <w:rPr>
          <w:sz w:val="20"/>
          <w:szCs w:val="20"/>
        </w:rPr>
      </w:pPr>
    </w:p>
    <w:sectPr w:rsidR="009B5C48" w:rsidRPr="003C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">
    <w:altName w:val="Cambria"/>
    <w:charset w:val="00"/>
    <w:family w:val="roman"/>
    <w:notTrueType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48"/>
    <w:rsid w:val="003C3A4D"/>
    <w:rsid w:val="00692D77"/>
    <w:rsid w:val="009B5C48"/>
    <w:rsid w:val="00D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936D7"/>
  <w15:chartTrackingRefBased/>
  <w15:docId w15:val="{2A19879B-49CC-7643-AFA1-74DF6C9E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idscurtain">
    <w:name w:val="kids_curtain"/>
    <w:basedOn w:val="DefaultParagraphFont"/>
    <w:rsid w:val="009B5C48"/>
  </w:style>
  <w:style w:type="paragraph" w:styleId="NormalWeb">
    <w:name w:val="Normal (Web)"/>
    <w:basedOn w:val="Normal"/>
    <w:uiPriority w:val="99"/>
    <w:semiHidden/>
    <w:unhideWhenUsed/>
    <w:rsid w:val="009B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b">
    <w:name w:val="kb"/>
    <w:basedOn w:val="Normal"/>
    <w:rsid w:val="009B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C48"/>
    <w:rPr>
      <w:b/>
      <w:bCs/>
    </w:rPr>
  </w:style>
  <w:style w:type="paragraph" w:customStyle="1" w:styleId="c1">
    <w:name w:val="c1"/>
    <w:basedOn w:val="Normal"/>
    <w:rsid w:val="009B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89003">
      <w:marLeft w:val="105"/>
      <w:marRight w:val="216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bakimia.ir/wp-content/uploads/2017/02/%D8%A8%D8%A7%DA%A9%DB%8C%D9%85%DB%8C%D8%A7-%D8%AE%D8%A8%D8%B1-%D8%B3%D9%88%D8%AE%D8%AA-%D9%81%D8%B3%DB%8C%D9%84%DB%8C.jp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amiiir.hossein.beik@gmail.com</dc:creator>
  <cp:keywords/>
  <dc:description/>
  <cp:lastModifiedBy>amiiir.hossein.beik@gmail.com</cp:lastModifiedBy>
  <cp:revision>5</cp:revision>
  <dcterms:created xsi:type="dcterms:W3CDTF">2019-01-27T13:50:00Z</dcterms:created>
  <dcterms:modified xsi:type="dcterms:W3CDTF">2019-01-27T13:55:00Z</dcterms:modified>
</cp:coreProperties>
</file>